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D0" w:rsidRDefault="007D59D0" w:rsidP="007D59D0">
      <w:pPr>
        <w:jc w:val="center"/>
        <w:rPr>
          <w:b/>
          <w:color w:val="000000" w:themeColor="text1"/>
        </w:rPr>
      </w:pPr>
      <w:r>
        <w:rPr>
          <w:rFonts w:asciiTheme="minorHAnsi" w:hAnsiTheme="minorHAnsi" w:cstheme="minorBidi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5pt;margin-top:10.3pt;width:1in;height:1in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63481237" r:id="rId5"/>
        </w:object>
      </w:r>
    </w:p>
    <w:p w:rsidR="007D59D0" w:rsidRDefault="007D59D0" w:rsidP="007D59D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Г Л А В А   </w:t>
      </w:r>
      <w:proofErr w:type="spellStart"/>
      <w:r>
        <w:rPr>
          <w:b/>
          <w:color w:val="000000" w:themeColor="text1"/>
          <w:sz w:val="36"/>
          <w:szCs w:val="36"/>
        </w:rPr>
        <w:t>А</w:t>
      </w:r>
      <w:proofErr w:type="spellEnd"/>
      <w:r>
        <w:rPr>
          <w:b/>
          <w:color w:val="000000" w:themeColor="text1"/>
          <w:sz w:val="36"/>
          <w:szCs w:val="36"/>
        </w:rPr>
        <w:t xml:space="preserve"> Д М И Н И С Т Р А Ц И </w:t>
      </w:r>
      <w:proofErr w:type="spellStart"/>
      <w:r>
        <w:rPr>
          <w:b/>
          <w:color w:val="000000" w:themeColor="text1"/>
          <w:sz w:val="36"/>
          <w:szCs w:val="36"/>
        </w:rPr>
        <w:t>И</w:t>
      </w:r>
      <w:proofErr w:type="spellEnd"/>
    </w:p>
    <w:p w:rsidR="007D59D0" w:rsidRDefault="007D59D0" w:rsidP="007D59D0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М У Н И Ц И П А Л Ь Н О Г О    Р А Й О Н А</w:t>
      </w:r>
    </w:p>
    <w:p w:rsidR="007D59D0" w:rsidRDefault="007D59D0" w:rsidP="007D59D0">
      <w:pPr>
        <w:jc w:val="center"/>
        <w:rPr>
          <w:b/>
          <w:color w:val="000000" w:themeColor="text1"/>
          <w:sz w:val="34"/>
        </w:rPr>
      </w:pPr>
      <w:r>
        <w:rPr>
          <w:b/>
          <w:color w:val="000000" w:themeColor="text1"/>
          <w:sz w:val="34"/>
        </w:rPr>
        <w:t>«</w:t>
      </w:r>
      <w:proofErr w:type="gramStart"/>
      <w:r>
        <w:rPr>
          <w:b/>
          <w:color w:val="000000" w:themeColor="text1"/>
          <w:sz w:val="34"/>
        </w:rPr>
        <w:t>ЛЕВАШИНСКИЙ  РАЙОН</w:t>
      </w:r>
      <w:proofErr w:type="gramEnd"/>
      <w:r>
        <w:rPr>
          <w:b/>
          <w:color w:val="000000" w:themeColor="text1"/>
          <w:sz w:val="34"/>
        </w:rPr>
        <w:t>» РЕСПУБЛИКИ  ДАГЕСТАН</w:t>
      </w:r>
    </w:p>
    <w:p w:rsidR="007D59D0" w:rsidRDefault="007D59D0" w:rsidP="007D59D0">
      <w:pPr>
        <w:jc w:val="center"/>
        <w:rPr>
          <w:b/>
          <w:color w:val="000000" w:themeColor="text1"/>
          <w:sz w:val="24"/>
          <w:szCs w:val="24"/>
        </w:rPr>
      </w:pPr>
    </w:p>
    <w:p w:rsidR="007D59D0" w:rsidRDefault="007D59D0" w:rsidP="007D59D0">
      <w:pPr>
        <w:pStyle w:val="1"/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П  О</w:t>
      </w:r>
      <w:proofErr w:type="gramEnd"/>
      <w:r>
        <w:rPr>
          <w:color w:val="000000" w:themeColor="text1"/>
          <w:sz w:val="36"/>
          <w:szCs w:val="36"/>
        </w:rPr>
        <w:t xml:space="preserve">  С  Т  А  Н  О  В  Л  Е  Н  И  Е  № 1</w:t>
      </w:r>
      <w:r>
        <w:rPr>
          <w:color w:val="000000" w:themeColor="text1"/>
          <w:sz w:val="36"/>
          <w:szCs w:val="36"/>
        </w:rPr>
        <w:t>70</w:t>
      </w:r>
    </w:p>
    <w:p w:rsidR="007D59D0" w:rsidRDefault="007D59D0" w:rsidP="007D59D0">
      <w:pPr>
        <w:jc w:val="center"/>
        <w:rPr>
          <w:color w:val="000000" w:themeColor="text1"/>
          <w:sz w:val="16"/>
          <w:szCs w:val="16"/>
        </w:rPr>
      </w:pPr>
    </w:p>
    <w:p w:rsidR="007D59D0" w:rsidRDefault="007D59D0" w:rsidP="007D59D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5 октября</w:t>
      </w:r>
      <w:r>
        <w:rPr>
          <w:b/>
          <w:color w:val="000000" w:themeColor="text1"/>
          <w:sz w:val="28"/>
          <w:szCs w:val="28"/>
        </w:rPr>
        <w:t xml:space="preserve"> 2020 года</w:t>
      </w:r>
    </w:p>
    <w:p w:rsidR="007D59D0" w:rsidRDefault="007D59D0" w:rsidP="007D59D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с. Леваши</w:t>
      </w:r>
    </w:p>
    <w:p w:rsidR="00FB6121" w:rsidRPr="00C0123F" w:rsidRDefault="00FB6121" w:rsidP="00FB612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размеров денежного вознаграждения лиц, замещающих муниципальные должности в муниципальном районе «Левашинский район», должностных окладов и окладов за классный чин муниципальных служащих муниципального района «Левашинский район», исходя из которых определяются нормативы формирова</w:t>
      </w:r>
      <w:r w:rsidR="007D59D0">
        <w:rPr>
          <w:b/>
          <w:sz w:val="28"/>
          <w:szCs w:val="28"/>
        </w:rPr>
        <w:t>ния расходов на оплату их труда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Pr="00E457EE" w:rsidRDefault="00FB6121" w:rsidP="00FB61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Пра</w:t>
      </w:r>
      <w:r w:rsidR="007D59D0">
        <w:rPr>
          <w:sz w:val="28"/>
          <w:szCs w:val="28"/>
        </w:rPr>
        <w:t xml:space="preserve">вительства Республики Дагестан                 от 28 сентября 2020 года №211 </w:t>
      </w:r>
      <w:r>
        <w:rPr>
          <w:sz w:val="28"/>
          <w:szCs w:val="28"/>
        </w:rPr>
        <w:t>«</w:t>
      </w:r>
      <w:r w:rsidRPr="00B2463A">
        <w:rPr>
          <w:sz w:val="28"/>
          <w:szCs w:val="28"/>
        </w:rPr>
        <w:t xml:space="preserve">О повышении размеров денежного вознаграждения лиц, замещающих муниципальные должности в </w:t>
      </w:r>
      <w:r>
        <w:rPr>
          <w:sz w:val="28"/>
          <w:szCs w:val="28"/>
        </w:rPr>
        <w:t>Республике Дагестан</w:t>
      </w:r>
      <w:r w:rsidRPr="00B2463A">
        <w:rPr>
          <w:sz w:val="28"/>
          <w:szCs w:val="28"/>
        </w:rPr>
        <w:t xml:space="preserve">, должностных окладов и окладов за классный чин муниципальных служащих </w:t>
      </w:r>
      <w:r>
        <w:rPr>
          <w:sz w:val="28"/>
          <w:szCs w:val="28"/>
        </w:rPr>
        <w:t>Республики Дагестан</w:t>
      </w:r>
      <w:r w:rsidRPr="00B2463A">
        <w:rPr>
          <w:sz w:val="28"/>
          <w:szCs w:val="28"/>
        </w:rPr>
        <w:t xml:space="preserve">, исходя из которых определяются нормативы формирования расходов на оплату их </w:t>
      </w:r>
      <w:proofErr w:type="gramStart"/>
      <w:r w:rsidRPr="00B2463A">
        <w:rPr>
          <w:sz w:val="28"/>
          <w:szCs w:val="28"/>
        </w:rPr>
        <w:t>труда</w:t>
      </w:r>
      <w:r>
        <w:rPr>
          <w:sz w:val="28"/>
          <w:szCs w:val="28"/>
        </w:rPr>
        <w:t>»</w:t>
      </w:r>
      <w:r w:rsidR="007D59D0">
        <w:rPr>
          <w:sz w:val="28"/>
          <w:szCs w:val="28"/>
        </w:rPr>
        <w:t xml:space="preserve">   </w:t>
      </w:r>
      <w:proofErr w:type="gramEnd"/>
      <w:r w:rsidR="007D59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457EE">
        <w:rPr>
          <w:b/>
          <w:sz w:val="28"/>
          <w:szCs w:val="28"/>
        </w:rPr>
        <w:t>п о с т а н о в л я ю:</w:t>
      </w:r>
    </w:p>
    <w:p w:rsidR="00FB6121" w:rsidRDefault="00FB6121" w:rsidP="00FB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с 1 октября  2020 года в 1,03 раза размеры </w:t>
      </w:r>
      <w:r w:rsidRPr="00E457EE">
        <w:rPr>
          <w:sz w:val="28"/>
          <w:szCs w:val="28"/>
        </w:rPr>
        <w:t>денежного вознаграждения лиц, замещающих муниципальные должности в муниципальном районе «Левашинский район»</w:t>
      </w:r>
      <w:r>
        <w:rPr>
          <w:sz w:val="28"/>
          <w:szCs w:val="28"/>
        </w:rPr>
        <w:t xml:space="preserve"> ( приложение № 1)</w:t>
      </w:r>
      <w:r w:rsidRPr="00E457EE">
        <w:rPr>
          <w:sz w:val="28"/>
          <w:szCs w:val="28"/>
        </w:rPr>
        <w:t>, должностных окладов и окладов за классный чин муниципальных служащих муниципального района «Левашинский район»</w:t>
      </w:r>
      <w:r>
        <w:rPr>
          <w:sz w:val="28"/>
          <w:szCs w:val="28"/>
        </w:rPr>
        <w:t xml:space="preserve"> (приложения № 2 и № 3)</w:t>
      </w:r>
      <w:r w:rsidRPr="00E457EE">
        <w:rPr>
          <w:sz w:val="28"/>
          <w:szCs w:val="28"/>
        </w:rPr>
        <w:t>, исходя из которых определяются нормативы формирования расходов на оплату их труда</w:t>
      </w:r>
      <w:r>
        <w:rPr>
          <w:sz w:val="28"/>
          <w:szCs w:val="28"/>
        </w:rPr>
        <w:t>,  установленные</w:t>
      </w:r>
      <w:r w:rsidRPr="0091165C">
        <w:t xml:space="preserve"> </w:t>
      </w:r>
      <w:r w:rsidRPr="0091165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1165C">
        <w:rPr>
          <w:sz w:val="28"/>
          <w:szCs w:val="28"/>
        </w:rPr>
        <w:t xml:space="preserve"> Правительства РД </w:t>
      </w:r>
      <w:r>
        <w:rPr>
          <w:sz w:val="28"/>
          <w:szCs w:val="28"/>
        </w:rPr>
        <w:t xml:space="preserve">от </w:t>
      </w:r>
      <w:r w:rsidRPr="0091165C">
        <w:rPr>
          <w:sz w:val="28"/>
          <w:szCs w:val="28"/>
        </w:rPr>
        <w:t xml:space="preserve">14.07.2010 </w:t>
      </w:r>
      <w:r w:rsidR="007D59D0">
        <w:rPr>
          <w:sz w:val="28"/>
          <w:szCs w:val="28"/>
        </w:rPr>
        <w:t xml:space="preserve"> №</w:t>
      </w:r>
      <w:r w:rsidRPr="0091165C">
        <w:rPr>
          <w:sz w:val="28"/>
          <w:szCs w:val="28"/>
        </w:rPr>
        <w:t>252</w:t>
      </w:r>
      <w:r>
        <w:rPr>
          <w:sz w:val="28"/>
          <w:szCs w:val="28"/>
        </w:rPr>
        <w:t xml:space="preserve"> </w:t>
      </w:r>
      <w:r w:rsidR="007D59D0">
        <w:rPr>
          <w:sz w:val="28"/>
          <w:szCs w:val="28"/>
        </w:rPr>
        <w:t>«</w:t>
      </w:r>
      <w:r w:rsidRPr="0091165C">
        <w:rPr>
          <w:sz w:val="28"/>
          <w:szCs w:val="28"/>
        </w:rPr>
        <w:t>О нормативах формирования расходов на оплату труда лиц, замещающих муниципальные должности и должности муниципальн</w:t>
      </w:r>
      <w:r w:rsidR="007D59D0">
        <w:rPr>
          <w:sz w:val="28"/>
          <w:szCs w:val="28"/>
        </w:rPr>
        <w:t>ой службы в Республике Дагестан»</w:t>
      </w:r>
      <w:r>
        <w:rPr>
          <w:sz w:val="28"/>
          <w:szCs w:val="28"/>
        </w:rPr>
        <w:t xml:space="preserve"> и повышенные в соответствии с постановлением Правительства Респу</w:t>
      </w:r>
      <w:r w:rsidR="007D59D0">
        <w:rPr>
          <w:sz w:val="28"/>
          <w:szCs w:val="28"/>
        </w:rPr>
        <w:t>блики Дагестан от 21 марта 2013г. №</w:t>
      </w:r>
      <w:r>
        <w:rPr>
          <w:sz w:val="28"/>
          <w:szCs w:val="28"/>
        </w:rPr>
        <w:t xml:space="preserve">146 «О внесении изменений в постановление правительства Республики Дагестан от 14 июля </w:t>
      </w:r>
      <w:r w:rsidR="007D59D0">
        <w:rPr>
          <w:sz w:val="28"/>
          <w:szCs w:val="28"/>
        </w:rPr>
        <w:t>2010</w:t>
      </w:r>
      <w:r>
        <w:rPr>
          <w:sz w:val="28"/>
          <w:szCs w:val="28"/>
        </w:rPr>
        <w:t>г. № 252» и постановлением правительства  Республики Дагестан от 17 декабря 2013г.</w:t>
      </w:r>
      <w:r w:rsidR="007D59D0">
        <w:rPr>
          <w:sz w:val="28"/>
          <w:szCs w:val="28"/>
        </w:rPr>
        <w:t xml:space="preserve"> №</w:t>
      </w:r>
      <w:r>
        <w:rPr>
          <w:sz w:val="28"/>
          <w:szCs w:val="28"/>
        </w:rPr>
        <w:t>685 «О повышении размеров денежного вознаграждения лиц,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оплату их труда», постановлением Правительства Республики Даг</w:t>
      </w:r>
      <w:r w:rsidR="007D59D0">
        <w:rPr>
          <w:sz w:val="28"/>
          <w:szCs w:val="28"/>
        </w:rPr>
        <w:t>естан от 27 декабря 2017 года №</w:t>
      </w:r>
      <w:r>
        <w:rPr>
          <w:sz w:val="28"/>
          <w:szCs w:val="28"/>
        </w:rPr>
        <w:t xml:space="preserve">300 Правительства Республики Дагестан, должностных окладов и окладов за </w:t>
      </w:r>
      <w:r>
        <w:rPr>
          <w:sz w:val="28"/>
          <w:szCs w:val="28"/>
        </w:rPr>
        <w:lastRenderedPageBreak/>
        <w:t>классный чин муниципальных служащих в Республике Дагестан, исходя из которых определяются нормативы формирования расходов на оплату их труда» и постановлением Правительства Республ</w:t>
      </w:r>
      <w:r w:rsidR="007D59D0">
        <w:rPr>
          <w:sz w:val="28"/>
          <w:szCs w:val="28"/>
        </w:rPr>
        <w:t>ики Дагестан от 10 октября 2019</w:t>
      </w:r>
      <w:r>
        <w:rPr>
          <w:sz w:val="28"/>
          <w:szCs w:val="28"/>
        </w:rPr>
        <w:t>г. № 244 «О повышении размеров денежного вознаграждения лиц. замещающих муниципальные должности в Республике Дагестан, должностных окладов и окладов за классный чин муниципальных служащих в Республике Дагестан, исходя из которых определяются нормативы формирования расходов на  оплату их труда».</w:t>
      </w:r>
    </w:p>
    <w:p w:rsidR="00FB6121" w:rsidRDefault="00FB6121" w:rsidP="00FB6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2.Финансовому управлению Администрации МР «Левашинский район» обеспечить выполнение расходных обязательств, связанных с реализацией настоящего постановления.</w:t>
      </w:r>
    </w:p>
    <w:p w:rsidR="00FB6121" w:rsidRDefault="00FB6121" w:rsidP="00FB6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 в силу с 1 октября 2020 года. </w:t>
      </w:r>
    </w:p>
    <w:p w:rsidR="00FB6121" w:rsidRDefault="00FB6121" w:rsidP="00FB6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 главам сельских поселений Левашинского района принять соответствую</w:t>
      </w:r>
      <w:r w:rsidR="00F36D00">
        <w:rPr>
          <w:sz w:val="28"/>
          <w:szCs w:val="28"/>
        </w:rPr>
        <w:t xml:space="preserve">щие постановление по повышению </w:t>
      </w:r>
      <w:proofErr w:type="gramStart"/>
      <w:r>
        <w:rPr>
          <w:sz w:val="28"/>
          <w:szCs w:val="28"/>
        </w:rPr>
        <w:t>размеров  денежного</w:t>
      </w:r>
      <w:proofErr w:type="gramEnd"/>
      <w:r>
        <w:rPr>
          <w:sz w:val="28"/>
          <w:szCs w:val="28"/>
        </w:rPr>
        <w:t xml:space="preserve"> вознаграждения лиц</w:t>
      </w:r>
      <w:r w:rsidRPr="000532AF">
        <w:rPr>
          <w:sz w:val="28"/>
          <w:szCs w:val="28"/>
        </w:rPr>
        <w:t>, замещающих муниципальные должности</w:t>
      </w:r>
      <w:r>
        <w:rPr>
          <w:sz w:val="28"/>
          <w:szCs w:val="28"/>
        </w:rPr>
        <w:t>, а также</w:t>
      </w:r>
      <w:r w:rsidRPr="000532AF">
        <w:rPr>
          <w:sz w:val="28"/>
          <w:szCs w:val="28"/>
        </w:rPr>
        <w:t xml:space="preserve"> должностных окладов и окладов за классный чин муниципальных служащих </w:t>
      </w:r>
      <w:r>
        <w:rPr>
          <w:sz w:val="28"/>
          <w:szCs w:val="28"/>
        </w:rPr>
        <w:t>муниципального образования</w:t>
      </w:r>
      <w:r w:rsidRPr="000532AF">
        <w:rPr>
          <w:sz w:val="28"/>
          <w:szCs w:val="28"/>
        </w:rPr>
        <w:t>, исходя из которых определяются нормативы формирования расходов на оплату их труда</w:t>
      </w:r>
      <w:r>
        <w:rPr>
          <w:sz w:val="28"/>
          <w:szCs w:val="28"/>
        </w:rPr>
        <w:t>.</w:t>
      </w:r>
    </w:p>
    <w:p w:rsidR="00FB6121" w:rsidRDefault="00FB6121" w:rsidP="00FB6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опубликовать в газете «По новому пути».</w:t>
      </w:r>
    </w:p>
    <w:p w:rsidR="00FB6121" w:rsidRDefault="00FB6121" w:rsidP="00FB6121">
      <w:pPr>
        <w:jc w:val="both"/>
        <w:rPr>
          <w:sz w:val="28"/>
          <w:szCs w:val="28"/>
        </w:rPr>
      </w:pPr>
    </w:p>
    <w:p w:rsidR="00FB6121" w:rsidRDefault="00FB6121" w:rsidP="00FB61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B6121" w:rsidRDefault="00FB6121" w:rsidP="00FB61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B6121" w:rsidRPr="00ED1A24" w:rsidRDefault="00DE447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6121">
        <w:rPr>
          <w:b/>
          <w:sz w:val="28"/>
          <w:szCs w:val="28"/>
        </w:rPr>
        <w:t>Глава</w:t>
      </w:r>
      <w:r w:rsidR="00FB6121" w:rsidRPr="00ED1A24">
        <w:rPr>
          <w:b/>
          <w:sz w:val="28"/>
          <w:szCs w:val="28"/>
        </w:rPr>
        <w:t xml:space="preserve"> Администрации</w:t>
      </w:r>
      <w:r w:rsidR="00FB6121" w:rsidRPr="00ED1A24">
        <w:rPr>
          <w:b/>
          <w:sz w:val="28"/>
          <w:szCs w:val="28"/>
        </w:rPr>
        <w:tab/>
      </w:r>
      <w:r w:rsidR="00FB6121" w:rsidRPr="00ED1A24">
        <w:rPr>
          <w:b/>
          <w:sz w:val="28"/>
          <w:szCs w:val="28"/>
        </w:rPr>
        <w:tab/>
      </w:r>
      <w:r w:rsidR="00FB6121" w:rsidRPr="00ED1A24">
        <w:rPr>
          <w:b/>
          <w:sz w:val="28"/>
          <w:szCs w:val="28"/>
        </w:rPr>
        <w:tab/>
      </w:r>
      <w:r w:rsidR="00FB6121" w:rsidRPr="00ED1A24">
        <w:rPr>
          <w:b/>
          <w:sz w:val="28"/>
          <w:szCs w:val="28"/>
        </w:rPr>
        <w:tab/>
      </w:r>
      <w:r w:rsidR="00FB6121" w:rsidRPr="00ED1A24">
        <w:rPr>
          <w:b/>
          <w:sz w:val="28"/>
          <w:szCs w:val="28"/>
        </w:rPr>
        <w:tab/>
      </w:r>
    </w:p>
    <w:p w:rsidR="00FB6121" w:rsidRPr="00ED1A24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D1A24">
        <w:rPr>
          <w:b/>
          <w:sz w:val="28"/>
          <w:szCs w:val="28"/>
        </w:rPr>
        <w:t xml:space="preserve">униципального района                                          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 w:rsidR="00DE4470" w:rsidRPr="00DE4470">
        <w:rPr>
          <w:b/>
          <w:sz w:val="28"/>
          <w:szCs w:val="28"/>
        </w:rPr>
        <w:t xml:space="preserve"> </w:t>
      </w:r>
      <w:r w:rsidR="00DE4470">
        <w:rPr>
          <w:b/>
          <w:sz w:val="28"/>
          <w:szCs w:val="28"/>
        </w:rPr>
        <w:t>Ш.</w:t>
      </w:r>
      <w:r w:rsidR="00DE4470">
        <w:rPr>
          <w:b/>
          <w:sz w:val="28"/>
          <w:szCs w:val="28"/>
        </w:rPr>
        <w:t>М.</w:t>
      </w: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00" w:rsidRDefault="00F36D0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00" w:rsidRDefault="00F36D0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00" w:rsidRDefault="00F36D0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00" w:rsidRDefault="00F36D0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00" w:rsidRDefault="00F36D00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Default="00FB6121" w:rsidP="00FB61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B6121" w:rsidRPr="00F36D00" w:rsidRDefault="00FB6121" w:rsidP="00FB6121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Приложение № 1</w:t>
      </w:r>
    </w:p>
    <w:p w:rsidR="00FB6121" w:rsidRPr="00F36D00" w:rsidRDefault="00FB6121" w:rsidP="00FB6121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к постановлению главы</w:t>
      </w:r>
      <w:r w:rsidR="00F36D00">
        <w:rPr>
          <w:sz w:val="28"/>
          <w:szCs w:val="28"/>
        </w:rPr>
        <w:t xml:space="preserve"> Администрации</w:t>
      </w:r>
    </w:p>
    <w:p w:rsidR="00FB6121" w:rsidRPr="00F36D00" w:rsidRDefault="00FB6121" w:rsidP="00FB6121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МР «Левашинский район»</w:t>
      </w:r>
    </w:p>
    <w:p w:rsidR="00FB6121" w:rsidRPr="00F36D00" w:rsidRDefault="00F36D00" w:rsidP="00FB6121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</w:t>
      </w:r>
      <w:r w:rsidR="00DD336F">
        <w:rPr>
          <w:sz w:val="28"/>
          <w:szCs w:val="28"/>
        </w:rPr>
        <w:t>октября 2020г. №</w:t>
      </w:r>
      <w:bookmarkStart w:id="0" w:name="_GoBack"/>
      <w:bookmarkEnd w:id="0"/>
      <w:r>
        <w:rPr>
          <w:sz w:val="28"/>
          <w:szCs w:val="28"/>
        </w:rPr>
        <w:t>170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денежного вознаграждения лицам,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замещающим муниципальные должности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районе «Левашинский район»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FB6121" w:rsidRPr="00D11200" w:rsidTr="00B64CA3">
        <w:trPr>
          <w:trHeight w:val="909"/>
        </w:trPr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Наименование должностей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 xml:space="preserve">Размеры </w:t>
            </w:r>
            <w:r>
              <w:rPr>
                <w:b/>
                <w:sz w:val="28"/>
                <w:szCs w:val="28"/>
              </w:rPr>
              <w:t>денежного вознаграждения</w:t>
            </w:r>
            <w:r w:rsidRPr="00D11200">
              <w:rPr>
                <w:b/>
                <w:sz w:val="28"/>
                <w:szCs w:val="28"/>
              </w:rPr>
              <w:t xml:space="preserve"> 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FB6121" w:rsidRPr="00D11200" w:rsidTr="00B64CA3">
        <w:trPr>
          <w:trHeight w:val="345"/>
        </w:trPr>
        <w:tc>
          <w:tcPr>
            <w:tcW w:w="7308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муниципального района «Левашинский район»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26445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муниципального района  «Левашинский район»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Собрания депутатов муниципального района  «Левашинский район»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20222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контрольно-счетной палаты муниципального района «Левашинский район»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20222</w:t>
            </w:r>
          </w:p>
        </w:tc>
      </w:tr>
    </w:tbl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FB6121" w:rsidRDefault="00FB6121" w:rsidP="00FB6121">
      <w:pPr>
        <w:ind w:firstLine="5040"/>
        <w:jc w:val="center"/>
        <w:rPr>
          <w:b/>
          <w:sz w:val="28"/>
          <w:szCs w:val="28"/>
        </w:rPr>
      </w:pP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к постановлению главы</w:t>
      </w:r>
      <w:r>
        <w:rPr>
          <w:sz w:val="28"/>
          <w:szCs w:val="28"/>
        </w:rPr>
        <w:t xml:space="preserve"> Администрации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МР «Левашинский район»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</w:t>
      </w:r>
      <w:r w:rsidR="00DD336F">
        <w:rPr>
          <w:sz w:val="28"/>
          <w:szCs w:val="28"/>
        </w:rPr>
        <w:t>октября 2020г. №</w:t>
      </w:r>
      <w:r>
        <w:rPr>
          <w:sz w:val="28"/>
          <w:szCs w:val="28"/>
        </w:rPr>
        <w:t>170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окладов,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 служащих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районе «Левашинский район»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FB6121" w:rsidRPr="00D11200" w:rsidTr="00B64CA3">
        <w:trPr>
          <w:trHeight w:val="909"/>
        </w:trPr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Наименование должностей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Размеры должностных окладов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FB6121" w:rsidRPr="00D11200" w:rsidTr="00B64CA3">
        <w:trPr>
          <w:trHeight w:val="345"/>
        </w:trPr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7151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Управляющий делами (руководитель аппарата)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5689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Помощник  главы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Пресс-секретарь главы Администрации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</w:t>
            </w:r>
          </w:p>
        </w:tc>
      </w:tr>
    </w:tbl>
    <w:p w:rsidR="00FB6121" w:rsidRDefault="00FB6121" w:rsidP="00FB6121">
      <w:pPr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Должности муниципальной службы в аппарате контрольно-счётной палаты Собрания депутатов МР «Левашинский район»</w:t>
      </w:r>
    </w:p>
    <w:p w:rsidR="00FB6121" w:rsidRDefault="00FB6121" w:rsidP="00FB612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Инспектор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</w:t>
            </w:r>
          </w:p>
        </w:tc>
      </w:tr>
    </w:tbl>
    <w:p w:rsidR="00FB6121" w:rsidRDefault="00FB6121" w:rsidP="00FB6121">
      <w:pPr>
        <w:jc w:val="both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rPr>
          <w:b/>
          <w:sz w:val="28"/>
          <w:szCs w:val="28"/>
        </w:rPr>
      </w:pPr>
    </w:p>
    <w:p w:rsidR="00FB6121" w:rsidRDefault="00FB6121" w:rsidP="00FB6121">
      <w:pPr>
        <w:rPr>
          <w:b/>
          <w:sz w:val="28"/>
          <w:szCs w:val="28"/>
        </w:rPr>
      </w:pP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к постановлению главы</w:t>
      </w:r>
      <w:r>
        <w:rPr>
          <w:sz w:val="28"/>
          <w:szCs w:val="28"/>
        </w:rPr>
        <w:t xml:space="preserve"> Администрации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 w:rsidRPr="00F36D00">
        <w:rPr>
          <w:sz w:val="28"/>
          <w:szCs w:val="28"/>
        </w:rPr>
        <w:t>МР «Левашинский район»</w:t>
      </w:r>
    </w:p>
    <w:p w:rsidR="001E7862" w:rsidRPr="00F36D00" w:rsidRDefault="001E7862" w:rsidP="001E786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</w:t>
      </w:r>
      <w:r w:rsidR="00DD336F">
        <w:rPr>
          <w:sz w:val="28"/>
          <w:szCs w:val="28"/>
        </w:rPr>
        <w:t>октября 2020</w:t>
      </w:r>
      <w:r w:rsidRPr="00F36D00">
        <w:rPr>
          <w:sz w:val="28"/>
          <w:szCs w:val="28"/>
        </w:rPr>
        <w:t xml:space="preserve">г. № </w:t>
      </w:r>
      <w:r>
        <w:rPr>
          <w:sz w:val="28"/>
          <w:szCs w:val="28"/>
        </w:rPr>
        <w:t>170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окладов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классные чины муниципальных  служащих </w:t>
      </w:r>
    </w:p>
    <w:p w:rsidR="00FB6121" w:rsidRDefault="00FB6121" w:rsidP="00FB6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районе «Левашинский район»</w:t>
      </w: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p w:rsidR="00FB6121" w:rsidRDefault="00FB6121" w:rsidP="00FB612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FB6121" w:rsidRPr="00D11200" w:rsidTr="00B64CA3">
        <w:trPr>
          <w:trHeight w:val="1165"/>
        </w:trPr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Наименование классных чинов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>Размеры окладов за классный чин</w:t>
            </w:r>
          </w:p>
          <w:p w:rsidR="00FB6121" w:rsidRPr="00D11200" w:rsidRDefault="00FB6121" w:rsidP="00B64CA3">
            <w:pPr>
              <w:jc w:val="center"/>
              <w:rPr>
                <w:b/>
                <w:sz w:val="28"/>
                <w:szCs w:val="28"/>
              </w:rPr>
            </w:pPr>
            <w:r w:rsidRPr="00D11200">
              <w:rPr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2692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2537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 w:rsidRPr="00D11200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</w:t>
            </w:r>
          </w:p>
        </w:tc>
      </w:tr>
      <w:tr w:rsidR="00FB6121" w:rsidRPr="00D11200" w:rsidTr="00B64CA3">
        <w:tc>
          <w:tcPr>
            <w:tcW w:w="7308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FB6121" w:rsidRPr="00D11200" w:rsidRDefault="00FB6121" w:rsidP="00B64C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6121" w:rsidRDefault="00FB6121" w:rsidP="00FB6121"/>
    <w:p w:rsidR="00FB6121" w:rsidRPr="005350BE" w:rsidRDefault="00FB6121" w:rsidP="00FB6121"/>
    <w:p w:rsidR="00FB6121" w:rsidRPr="005350BE" w:rsidRDefault="00FB6121" w:rsidP="00FB6121"/>
    <w:p w:rsidR="00FB6121" w:rsidRPr="005350BE" w:rsidRDefault="00FB6121" w:rsidP="00FB6121"/>
    <w:p w:rsidR="00FB6121" w:rsidRPr="005350BE" w:rsidRDefault="00FB6121" w:rsidP="00FB6121">
      <w:pPr>
        <w:ind w:firstLine="708"/>
      </w:pPr>
    </w:p>
    <w:p w:rsidR="00E04E2A" w:rsidRDefault="00E04E2A"/>
    <w:sectPr w:rsidR="00E04E2A" w:rsidSect="007D59D0">
      <w:pgSz w:w="11906" w:h="16838"/>
      <w:pgMar w:top="719" w:right="566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9E"/>
    <w:rsid w:val="001E7862"/>
    <w:rsid w:val="007D59D0"/>
    <w:rsid w:val="00C77A9E"/>
    <w:rsid w:val="00D7144C"/>
    <w:rsid w:val="00DD336F"/>
    <w:rsid w:val="00DE4470"/>
    <w:rsid w:val="00E04E2A"/>
    <w:rsid w:val="00F36D00"/>
    <w:rsid w:val="00FA0EF7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F2D6F6-E664-4CB0-834A-98E7B79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9D0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9D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2020-10-06T06:19:00Z</cp:lastPrinted>
  <dcterms:created xsi:type="dcterms:W3CDTF">2020-10-06T05:34:00Z</dcterms:created>
  <dcterms:modified xsi:type="dcterms:W3CDTF">2020-10-06T06:21:00Z</dcterms:modified>
</cp:coreProperties>
</file>